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1A" w:rsidRPr="00526DB7" w:rsidRDefault="00357D2C">
      <w:pPr>
        <w:rPr>
          <w:rFonts w:asciiTheme="minorEastAsia" w:hAnsiTheme="minorEastAsia"/>
          <w:sz w:val="32"/>
          <w:szCs w:val="32"/>
        </w:rPr>
      </w:pPr>
      <w:r w:rsidRPr="00526DB7">
        <w:rPr>
          <w:rFonts w:asciiTheme="minorEastAsia" w:hAnsiTheme="minorEastAsia"/>
          <w:sz w:val="32"/>
          <w:szCs w:val="32"/>
        </w:rPr>
        <w:t>合肥工业学校</w:t>
      </w:r>
      <w:r w:rsidRPr="00526DB7">
        <w:rPr>
          <w:rFonts w:asciiTheme="minorEastAsia" w:hAnsiTheme="minorEastAsia" w:hint="eastAsia"/>
          <w:sz w:val="32"/>
          <w:szCs w:val="32"/>
        </w:rPr>
        <w:t>2020年秋季开学防控新冠肺炎疫情工作须知</w:t>
      </w:r>
    </w:p>
    <w:p w:rsidR="0060160A" w:rsidRPr="00207083" w:rsidRDefault="0060160A" w:rsidP="0060160A">
      <w:pPr>
        <w:ind w:rightChars="20" w:right="42"/>
        <w:jc w:val="center"/>
        <w:rPr>
          <w:rFonts w:ascii="宋体" w:hAnsi="宋体" w:cs="宋体"/>
          <w:b/>
          <w:bCs/>
          <w:shadow/>
          <w:w w:val="80"/>
          <w:sz w:val="40"/>
          <w:szCs w:val="28"/>
        </w:rPr>
      </w:pPr>
      <w:r>
        <w:rPr>
          <w:rFonts w:ascii="宋体" w:hAnsi="宋体" w:cs="宋体" w:hint="eastAsia"/>
          <w:b/>
          <w:bCs/>
          <w:shadow/>
          <w:w w:val="80"/>
          <w:sz w:val="40"/>
          <w:szCs w:val="28"/>
        </w:rPr>
        <w:t>学生</w:t>
      </w:r>
      <w:r w:rsidRPr="00207083">
        <w:rPr>
          <w:rFonts w:ascii="宋体" w:hAnsi="宋体" w:cs="宋体" w:hint="eastAsia"/>
          <w:b/>
          <w:bCs/>
          <w:shadow/>
          <w:w w:val="80"/>
          <w:sz w:val="40"/>
          <w:szCs w:val="28"/>
        </w:rPr>
        <w:t>返程须知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所有学生要提前完成安康码的注册，如不是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绿码则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要继续居家隔离（直到安康码变绿才允许返校）。对于支付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宝不能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认证的或者省外的学生没有安康码，请利用这两天及时进行认证和转码。报名当天如果在校门前不能显示安康码信息，需提供手机号和身份证号码。注册安康码需用本人手机号（与登记的手机号必须一致）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《承诺书》、《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行程记录单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》打印好，尤其是《学生承诺书》如果没有条件打印，请认真手抄并填写。很多同学已经打印好，注意班级、姓名等基本信息可以打印，但学生和家长签字一定要手写，开学报到当天要带来。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《承诺书》、《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行程记录单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》填写好请调整好角度与距离，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各拍一张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清晰的照片发给班主任。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请同学们备足个人生活用品。禁止学生个人携带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75%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的医用酒精或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84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消毒液到学校，以防使用或保管不当引发安全事故。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如果返校当天出现不适，请在家观察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确定没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问题再返校，另外近14天如果有出省的学生需要提供每日零报告（班主任提供）以及出省、返省轨迹证明（</w:t>
      </w: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以班主任与家长聊天记录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），否则不予报到。</w:t>
      </w:r>
    </w:p>
    <w:p w:rsidR="0060160A" w:rsidRPr="004D7EAA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4D7EAA">
        <w:rPr>
          <w:rFonts w:ascii="仿宋_GB2312" w:eastAsia="仿宋_GB2312" w:hAnsi="Tahoma" w:cs="仿宋_GB2312" w:hint="eastAsia"/>
          <w:kern w:val="0"/>
          <w:sz w:val="28"/>
          <w:szCs w:val="28"/>
        </w:rPr>
        <w:t>只有报到当天才准入校，提前到校者无法入校。具体时间安排：2018级职教高考班学生8月23日报到，8月24上课；2020级学生8月26日、27日报到，8月26日——30日入学教育；2018</w:t>
      </w:r>
      <w:r w:rsidRPr="004D7EAA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级普专班、高职班学生，2019级所有学生8月31日报到，8月31日正常晚自习，9月1日正式上课。请同学们在报到过程中遇到困难及时与班主任联系，各位班主任要在学生返校当天做好班级的卫生打扫、发放教材以及班级管理工作的布置等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学生返校前要由家长在家长群里告知班主任离家时间，学生要将家庭住址、离家时间、出行方式、到达时间等信息如实向班主任反馈，并由班主任汇总整理成表格形式。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返校途中全程做好个人防护工作，佩戴口罩和手套，不随意触摸公共物品，妥善保管好现金、手机等贵重物品，不与陌生人接触，不乘坐黑头车等。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所有学生入校前均要扫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验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安康码，只有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绿码才能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入校。同时要测量体温，若发热（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额温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≥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36.8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℃或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腋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温≥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37.3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℃），到学校指定隔离观察室休息并再次测量，若体温依旧异常则会通知家长将孩子接回就诊。</w:t>
      </w:r>
    </w:p>
    <w:p w:rsidR="0060160A" w:rsidRPr="00207083" w:rsidRDefault="0060160A" w:rsidP="0060160A">
      <w:pPr>
        <w:widowControl/>
        <w:numPr>
          <w:ilvl w:val="0"/>
          <w:numId w:val="6"/>
        </w:numPr>
        <w:shd w:val="clear" w:color="auto" w:fill="FFFFFF"/>
        <w:spacing w:line="360" w:lineRule="auto"/>
        <w:ind w:left="0"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学校严格按照上级部门要求，对教室、宿舍、图书馆、实训室、机房、电梯、楼道、卫生间等所有公共区域进行消毒，包括学生在校一天三次的测温，具体操作要求后面由我校校医单独进行讲解。也请家长们放心。</w:t>
      </w:r>
    </w:p>
    <w:p w:rsidR="0060160A" w:rsidRPr="00D77BE1" w:rsidRDefault="0060160A" w:rsidP="0060160A">
      <w:pPr>
        <w:ind w:rightChars="20" w:right="42"/>
        <w:jc w:val="center"/>
        <w:rPr>
          <w:rFonts w:asciiTheme="minorEastAsia" w:hAnsiTheme="minorEastAsia" w:cs="仿宋_GB2312"/>
          <w:b/>
          <w:kern w:val="0"/>
          <w:sz w:val="32"/>
          <w:szCs w:val="32"/>
        </w:rPr>
      </w:pP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br w:type="page"/>
      </w:r>
      <w:r w:rsidRPr="00D77BE1">
        <w:rPr>
          <w:rFonts w:asciiTheme="minorEastAsia" w:hAnsiTheme="minorEastAsia" w:cs="仿宋_GB2312"/>
          <w:b/>
          <w:kern w:val="0"/>
          <w:sz w:val="32"/>
          <w:szCs w:val="32"/>
        </w:rPr>
        <w:lastRenderedPageBreak/>
        <w:t>学生</w:t>
      </w:r>
      <w:r w:rsidRPr="00D77BE1">
        <w:rPr>
          <w:rFonts w:asciiTheme="minorEastAsia" w:hAnsiTheme="minorEastAsia" w:cs="仿宋_GB2312" w:hint="eastAsia"/>
          <w:b/>
          <w:kern w:val="0"/>
          <w:sz w:val="32"/>
          <w:szCs w:val="32"/>
        </w:rPr>
        <w:t>校内须知</w:t>
      </w:r>
    </w:p>
    <w:p w:rsidR="0060160A" w:rsidRPr="00965492" w:rsidRDefault="0060160A" w:rsidP="0060160A">
      <w:pPr>
        <w:ind w:rightChars="20" w:right="42"/>
        <w:jc w:val="center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60160A" w:rsidRPr="00965492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一、为了加强疫情防控措施，切断传染源，减少人员流动带来的安全隐患，所有住校生（无紧急情况不允许请假离校）不得离开校园，（学生如遇特殊情况需请假离校，要经过班主任、学部分管主任、学生处批准）。对于学生因事请假，必须要家长亲自与班主任电话、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微信采用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语音或视频方式联系，班主任才能出具签字的请假条（备注好出校时间及返校时间等），不得让班干代劳，更不能将请假条交给班干保管。</w:t>
      </w:r>
    </w:p>
    <w:p w:rsidR="0060160A" w:rsidRPr="00965492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二、学校按照每日三次进入学部进行体温检测，也请各位同学按照学部的时间要求，错时错峰进行测温。除了三次测温以外，只要学生感觉发烧或咳嗽都要及时报告给班主任或生活老师，学校都会按照流程进行处理，请同学们不要恐慌。</w:t>
      </w:r>
    </w:p>
    <w:p w:rsidR="0060160A" w:rsidRPr="00965492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三、疫情防控期间全校学生（在食堂按指定位置）定位在食堂就餐，统一配置菜品，统一定价，以减少聚餐耽搁的时间。采取错峰用餐，吃完即走，就餐时保持一定距离，不交谈。不允许在寝室内用餐，不允许购买校外摊点食品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四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、按照学校规定线路上学和放学，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不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扎堆，不聚集，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不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打闹，不起哄，避免不必要的人员聚集行为。入校扫码、日常测温、食堂用餐、水房打水、寄取快递、教室上课、浴室洗澡等，均要注意保持一定的社交安全距离。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五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、做好个人卫生，保持宿舍和教室整洁，加强身体锻炼。不随意用手触摸眼睛、鼻腔，外出回来、饭前便后要养成勤洗手的好习惯。洗手时要严格按照“内、外、夹、弓、大、立、腕”七个步骤，认真揉搓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20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秒以上。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六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、在校期间如果遇到身体不适（感冒、发热、咳嗽、头疼、乏力、胸闷等），不得隐瞒，一定要立即告知班主任（生活老师），并及时到学校门诊就医，必要时进行隔离，不得擅自留在寝室休息。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 xml:space="preserve"> </w:t>
      </w:r>
    </w:p>
    <w:p w:rsidR="0060160A" w:rsidRPr="00965492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七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、凡因病需要请假在寝室休息的，必须持有学校门诊开具的请假条，且班主任要在假条上签字同意，否则生活老师不允许让学生在上课期间滞留寝室。</w:t>
      </w:r>
    </w:p>
    <w:p w:rsidR="0060160A" w:rsidRPr="00965492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八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、病情较重的应该及时到校外就诊，并优先考虑回家休养，不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建议长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时间在本寝室或</w:t>
      </w:r>
      <w:proofErr w:type="gramStart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留观室休息</w:t>
      </w:r>
      <w:proofErr w:type="gramEnd"/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。学校属于人员密集场所，有限的隔离设施不利于病患的治疗休息。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九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、建议走读生尽量不乘坐公共交通工具，每天上学、放学途中要做好个人防护，全程佩戴口罩，不随意触碰公共物品。进入校门前自觉测温，进行安康码验证，人卡一致。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十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、对于前来的家长一律不得进入校园，</w:t>
      </w:r>
      <w:r w:rsidRPr="00207083">
        <w:rPr>
          <w:rFonts w:ascii="仿宋_GB2312" w:eastAsia="仿宋_GB2312" w:hAnsi="Tahoma" w:cs="仿宋_GB2312"/>
          <w:kern w:val="0"/>
          <w:sz w:val="28"/>
          <w:szCs w:val="28"/>
        </w:rPr>
        <w:t>到校报到时全部同学从学校北门进入，有家长开私家车到校的，请服从现场交警和学校保安指挥。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十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一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、学校上课期间若有家长给孩子送东西，只能在校门口递接，家长不得进入学校。</w:t>
      </w:r>
    </w:p>
    <w:p w:rsidR="0060160A" w:rsidRPr="00207083" w:rsidRDefault="0060160A" w:rsidP="0060160A">
      <w:pPr>
        <w:widowControl/>
        <w:shd w:val="clear" w:color="auto" w:fill="FFFFFF"/>
        <w:ind w:rightChars="20" w:right="42"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十</w:t>
      </w:r>
      <w:r>
        <w:rPr>
          <w:rFonts w:ascii="仿宋_GB2312" w:eastAsia="仿宋_GB2312" w:hAnsi="Tahoma" w:cs="仿宋_GB2312" w:hint="eastAsia"/>
          <w:kern w:val="0"/>
          <w:sz w:val="28"/>
          <w:szCs w:val="28"/>
        </w:rPr>
        <w:t>二</w:t>
      </w:r>
      <w:r w:rsidRPr="00207083">
        <w:rPr>
          <w:rFonts w:ascii="仿宋_GB2312" w:eastAsia="仿宋_GB2312" w:hAnsi="Tahoma" w:cs="仿宋_GB2312" w:hint="eastAsia"/>
          <w:kern w:val="0"/>
          <w:sz w:val="28"/>
          <w:szCs w:val="28"/>
        </w:rPr>
        <w:t>、如果孩子在校期间出现发烧、咳嗽症状，我们会按照流程处理，也会让班主任通知家长。如果家里有事需要孩子回家，请家长务必与班主任取得联系，说明具体请假的时间段，并继续做好孩子的每日健康上报等。</w:t>
      </w:r>
    </w:p>
    <w:p w:rsidR="00515604" w:rsidRPr="00965492" w:rsidRDefault="00515604">
      <w:pPr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515604" w:rsidRPr="00D77BE1" w:rsidRDefault="00515604" w:rsidP="002377E6">
      <w:pPr>
        <w:spacing w:afterLines="50" w:after="156" w:line="480" w:lineRule="exact"/>
        <w:jc w:val="center"/>
        <w:rPr>
          <w:rFonts w:asciiTheme="minorEastAsia" w:hAnsiTheme="minorEastAsia" w:cs="仿宋_GB2312"/>
          <w:b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b/>
          <w:kern w:val="0"/>
          <w:sz w:val="32"/>
          <w:szCs w:val="32"/>
        </w:rPr>
        <w:t>教职员工须知</w:t>
      </w:r>
    </w:p>
    <w:p w:rsidR="00515604" w:rsidRPr="00965492" w:rsidRDefault="00515604" w:rsidP="00526DB7">
      <w:pPr>
        <w:numPr>
          <w:ilvl w:val="0"/>
          <w:numId w:val="1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全力配合学校的管控措施。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1、学校将对师生采取严格的进校管理：扫安康码（开学第一天）、测体温（每日），体温异常者立即去发热门诊就诊。高风险人群暂缓返校。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2、指定校园出入口，请您听从校门口执勤人员指挥</w:t>
      </w:r>
    </w:p>
    <w:p w:rsidR="00515604" w:rsidRPr="00965492" w:rsidRDefault="00515604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二、如实填报健康信息：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行程记录单和诚信承诺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书按照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学部收齐于9月3日晚自习时间前交到科技楼202室</w:t>
      </w:r>
    </w:p>
    <w:p w:rsidR="00515604" w:rsidRPr="00965492" w:rsidRDefault="00515604" w:rsidP="00526DB7">
      <w:pPr>
        <w:numPr>
          <w:ilvl w:val="0"/>
          <w:numId w:val="2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核酸报告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暑假出省的教职员工携带核酸检测报告（复印件也可以）返校.核酸检测报告于9月3日晚自习之前由卫生专干收齐交到科技楼202室。</w:t>
      </w:r>
    </w:p>
    <w:p w:rsidR="00515604" w:rsidRPr="00965492" w:rsidRDefault="00515604" w:rsidP="00526DB7">
      <w:pPr>
        <w:numPr>
          <w:ilvl w:val="0"/>
          <w:numId w:val="2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科学防疫。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养成良好的卫生习惯，如勤洗手、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课间不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聚集，与他人保持1米以上间隔距离，有身体不适等症状要立即报告学部领导。</w:t>
      </w:r>
    </w:p>
    <w:p w:rsidR="00515604" w:rsidRPr="00965492" w:rsidRDefault="00515604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515604" w:rsidRPr="00D77BE1" w:rsidRDefault="00515604" w:rsidP="00D77BE1">
      <w:pPr>
        <w:spacing w:afterLines="50" w:after="156" w:line="480" w:lineRule="exact"/>
        <w:ind w:firstLineChars="1000" w:firstLine="3213"/>
        <w:rPr>
          <w:rFonts w:asciiTheme="minorEastAsia" w:hAnsiTheme="minorEastAsia" w:cs="仿宋_GB2312"/>
          <w:b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b/>
          <w:kern w:val="0"/>
          <w:sz w:val="32"/>
          <w:szCs w:val="32"/>
        </w:rPr>
        <w:t>2020级新生须知</w:t>
      </w:r>
    </w:p>
    <w:p w:rsidR="00515604" w:rsidRPr="00965492" w:rsidRDefault="00515604" w:rsidP="00526DB7">
      <w:pPr>
        <w:numPr>
          <w:ilvl w:val="0"/>
          <w:numId w:val="4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全力配合学校的管控措施。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1、学校将对新生采取严格的进校管理：扫安康码、测体温，体温异常者立即去发热门诊就诊。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2、校园实行封闭管理，错时上学放学，错时就餐.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3、指定校园出入口，请您听从校门口执勤人员指挥，家长把孩子送到学校大门口（北门）就返回，非特殊情况不得进校.新生允许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一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名家长进校,但需完善门卫各项登记检查手续.请在学校门口不逗留、不聚集。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4、孩子开学期间，请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您确保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手机联系畅通，以便出现突发情况，及时通知您。</w:t>
      </w:r>
    </w:p>
    <w:p w:rsidR="00515604" w:rsidRPr="00965492" w:rsidRDefault="00515604" w:rsidP="00526DB7">
      <w:pPr>
        <w:numPr>
          <w:ilvl w:val="0"/>
          <w:numId w:val="4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如实填报健康信息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行程记录单和诚信承诺书（开学后由学校统一提供电子稿，由学部复印），9月3日晚自习前按照班级由卫生专干收齐交给学部疫情联系人。</w:t>
      </w:r>
    </w:p>
    <w:p w:rsidR="00515604" w:rsidRPr="00965492" w:rsidRDefault="00515604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1、</w:t>
      </w:r>
      <w:r w:rsidRPr="00965492">
        <w:rPr>
          <w:rFonts w:ascii="仿宋_GB2312" w:eastAsia="仿宋_GB2312" w:hAnsi="Tahoma" w:cs="仿宋_GB2312"/>
          <w:kern w:val="0"/>
          <w:sz w:val="28"/>
          <w:szCs w:val="28"/>
        </w:rPr>
        <w:t>如近十四天从外省返回，需做核酸检测，如从中高风险地区返回，另隔离十四天。</w:t>
      </w:r>
    </w:p>
    <w:p w:rsidR="00515604" w:rsidRPr="00965492" w:rsidRDefault="00515604" w:rsidP="00526DB7">
      <w:pPr>
        <w:widowControl/>
        <w:spacing w:after="240" w:line="480" w:lineRule="exact"/>
        <w:ind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/>
          <w:kern w:val="0"/>
          <w:sz w:val="28"/>
          <w:szCs w:val="28"/>
        </w:rPr>
        <w:t>2、近十四天有无接触中高风险人群，如有需做核酸检测。</w:t>
      </w:r>
    </w:p>
    <w:p w:rsidR="00515604" w:rsidRPr="00965492" w:rsidRDefault="00515604" w:rsidP="00526DB7">
      <w:pPr>
        <w:widowControl/>
        <w:spacing w:after="240" w:line="480" w:lineRule="exact"/>
        <w:ind w:firstLineChars="200" w:firstLine="560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/>
          <w:kern w:val="0"/>
          <w:sz w:val="28"/>
          <w:szCs w:val="28"/>
        </w:rPr>
        <w:t>3、报到当天，先在家测体温并观察身体状况，如有发热、咳嗽、腹泻等症状需在家就医，暂缓到校。</w:t>
      </w:r>
    </w:p>
    <w:p w:rsidR="00515604" w:rsidRPr="00965492" w:rsidRDefault="00515604" w:rsidP="00526DB7">
      <w:pPr>
        <w:widowControl/>
        <w:spacing w:after="240" w:line="480" w:lineRule="exact"/>
        <w:jc w:val="lef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注明：以上核酸检测报告请于9月3日晚自习前由卫生专干收齐交到科技楼202室（也可以交到学部疫情联系人）</w:t>
      </w:r>
    </w:p>
    <w:p w:rsidR="00515604" w:rsidRPr="00965492" w:rsidRDefault="00515604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三、科学防疫</w:t>
      </w:r>
    </w:p>
    <w:p w:rsidR="00515604" w:rsidRPr="00965492" w:rsidRDefault="00515604" w:rsidP="00526DB7">
      <w:pPr>
        <w:numPr>
          <w:ilvl w:val="1"/>
          <w:numId w:val="3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备足一次性防护口罩。</w:t>
      </w:r>
    </w:p>
    <w:p w:rsidR="00515604" w:rsidRPr="00965492" w:rsidRDefault="00515604" w:rsidP="00526DB7">
      <w:pPr>
        <w:numPr>
          <w:ilvl w:val="1"/>
          <w:numId w:val="3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养成良好的卫生习惯，如勤洗手、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课间不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聚集，与他人保持1米以上间隔距离，有身体不适等症状要立即报告班主任。</w:t>
      </w:r>
    </w:p>
    <w:p w:rsidR="00515604" w:rsidRPr="00965492" w:rsidRDefault="00515604" w:rsidP="00526DB7">
      <w:pPr>
        <w:numPr>
          <w:ilvl w:val="1"/>
          <w:numId w:val="3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在开学头两周尽可能的不要接送孩子（请准备好衣物和财物）让其留在学校。</w:t>
      </w:r>
    </w:p>
    <w:p w:rsidR="00222DFE" w:rsidRPr="00D77BE1" w:rsidRDefault="00222DFE" w:rsidP="00D77BE1">
      <w:pPr>
        <w:spacing w:afterLines="50" w:after="156" w:line="480" w:lineRule="exact"/>
        <w:ind w:firstLineChars="800" w:firstLine="2570"/>
        <w:rPr>
          <w:rFonts w:asciiTheme="minorEastAsia" w:hAnsiTheme="minorEastAsia" w:cs="仿宋_GB2312"/>
          <w:b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b/>
          <w:kern w:val="0"/>
          <w:sz w:val="32"/>
          <w:szCs w:val="32"/>
        </w:rPr>
        <w:t>18级、19级学生须知</w:t>
      </w:r>
    </w:p>
    <w:p w:rsidR="00222DFE" w:rsidRPr="00965492" w:rsidRDefault="00222DFE" w:rsidP="00526DB7">
      <w:pPr>
        <w:numPr>
          <w:ilvl w:val="0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全力配合学校的管控措施。</w:t>
      </w:r>
    </w:p>
    <w:p w:rsidR="00222DFE" w:rsidRPr="00965492" w:rsidRDefault="00222DFE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1、学校将对师生采取严格的进校管理：扫安康码、测体温，体</w:t>
      </w: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温异常者立即去发热门诊就诊。高风险人群暂缓返校。</w:t>
      </w:r>
    </w:p>
    <w:p w:rsidR="00222DFE" w:rsidRPr="00965492" w:rsidRDefault="00222DFE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园实行封闭管理，错时上学放学，错时就餐。</w:t>
      </w:r>
    </w:p>
    <w:p w:rsidR="00222DFE" w:rsidRPr="00965492" w:rsidRDefault="00222DFE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2、指定校园出入口，请您听从校门口执勤人员指挥，家长把孩子送到学校大门口（北门）就返回，非特殊情况不得进校.新生允许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一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名家长进校,但需完善门卫各项登记检查手续.请在学校门口不逗留、不聚集。</w:t>
      </w:r>
    </w:p>
    <w:p w:rsidR="00222DFE" w:rsidRPr="00965492" w:rsidRDefault="00222DFE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3、孩子开学期间，请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您确保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手机联系畅通，以便出现突发情况，及时通知您。</w:t>
      </w:r>
    </w:p>
    <w:p w:rsidR="00222DFE" w:rsidRPr="00965492" w:rsidRDefault="00222DFE" w:rsidP="00526DB7">
      <w:pPr>
        <w:numPr>
          <w:ilvl w:val="0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如实填报孩子的健康信息：行程记录单和诚信承诺书</w:t>
      </w:r>
    </w:p>
    <w:p w:rsidR="00222DFE" w:rsidRPr="00965492" w:rsidRDefault="00222DFE" w:rsidP="00526DB7">
      <w:pPr>
        <w:spacing w:line="480" w:lineRule="exact"/>
        <w:ind w:firstLineChars="400" w:firstLine="112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一、行程记录单和诚信承诺书上交时间</w:t>
      </w:r>
    </w:p>
    <w:p w:rsidR="00222DFE" w:rsidRPr="00965492" w:rsidRDefault="00222DFE" w:rsidP="00526DB7">
      <w:pPr>
        <w:spacing w:line="480" w:lineRule="exact"/>
        <w:ind w:leftChars="50" w:left="105" w:firstLineChars="150" w:firstLine="42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1）18级升学班：</w:t>
      </w:r>
    </w:p>
    <w:p w:rsidR="00222DFE" w:rsidRPr="00965492" w:rsidRDefault="00222DFE" w:rsidP="00526DB7">
      <w:pPr>
        <w:spacing w:line="480" w:lineRule="exact"/>
        <w:ind w:leftChars="50" w:left="105" w:firstLineChars="400" w:firstLine="112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8月24日晚自习前按照班级由卫生专干收齐，交给学部疫情联系人。</w:t>
      </w:r>
    </w:p>
    <w:p w:rsidR="00222DFE" w:rsidRPr="00965492" w:rsidRDefault="00222DFE" w:rsidP="00526DB7">
      <w:pPr>
        <w:spacing w:line="480" w:lineRule="exact"/>
        <w:ind w:firstLine="57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2）18级其余班级和19级：</w:t>
      </w:r>
    </w:p>
    <w:p w:rsidR="00222DFE" w:rsidRPr="00965492" w:rsidRDefault="00222DFE" w:rsidP="00526DB7">
      <w:pPr>
        <w:spacing w:line="480" w:lineRule="exact"/>
        <w:ind w:leftChars="50" w:left="105" w:firstLineChars="300" w:firstLine="84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 xml:space="preserve"> 9月1日晚自习时间前按照班级由卫生专干收齐，交给学部疫情联系人。</w:t>
      </w:r>
    </w:p>
    <w:p w:rsidR="00222DFE" w:rsidRPr="00965492" w:rsidRDefault="00222DFE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三、核酸报告</w:t>
      </w:r>
    </w:p>
    <w:p w:rsidR="00222DFE" w:rsidRPr="00965492" w:rsidRDefault="00222DFE" w:rsidP="00526DB7">
      <w:pPr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暑假出省的同学携带核酸检测报告返校.核酸检测报告于9月1日晚自习之前由卫生专干收齐交到科技楼202室</w:t>
      </w:r>
    </w:p>
    <w:p w:rsidR="00222DFE" w:rsidRPr="00965492" w:rsidRDefault="00222DFE" w:rsidP="00526DB7">
      <w:pPr>
        <w:numPr>
          <w:ilvl w:val="0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科学防疫。</w:t>
      </w:r>
    </w:p>
    <w:p w:rsidR="00222DFE" w:rsidRPr="00965492" w:rsidRDefault="00222DFE" w:rsidP="00526DB7">
      <w:pPr>
        <w:numPr>
          <w:ilvl w:val="1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备足一次性防护口罩。</w:t>
      </w:r>
    </w:p>
    <w:p w:rsidR="00222DFE" w:rsidRPr="00965492" w:rsidRDefault="00222DFE" w:rsidP="00526DB7">
      <w:pPr>
        <w:numPr>
          <w:ilvl w:val="1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养成良好的卫生习惯，如勤洗手、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课间不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聚集，与他人保持1米以上间隔距离，有身体不适等症状要立即报告班主任。</w:t>
      </w:r>
    </w:p>
    <w:p w:rsidR="00222DFE" w:rsidRPr="00965492" w:rsidRDefault="00222DFE" w:rsidP="00526DB7">
      <w:pPr>
        <w:numPr>
          <w:ilvl w:val="1"/>
          <w:numId w:val="5"/>
        </w:num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在开学头两周尽可能的不要接送孩子（请准备好衣物和财物）让其留在学校。</w:t>
      </w:r>
    </w:p>
    <w:p w:rsidR="00526DB7" w:rsidRPr="00965492" w:rsidRDefault="00526DB7" w:rsidP="00526DB7">
      <w:pPr>
        <w:spacing w:line="480" w:lineRule="exact"/>
        <w:jc w:val="center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515604" w:rsidRPr="00D77BE1" w:rsidRDefault="00526DB7" w:rsidP="00526DB7">
      <w:pPr>
        <w:spacing w:line="480" w:lineRule="exact"/>
        <w:jc w:val="center"/>
        <w:rPr>
          <w:rFonts w:asciiTheme="minorEastAsia" w:hAnsiTheme="minorEastAsia" w:cs="仿宋_GB2312"/>
          <w:b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b/>
          <w:kern w:val="0"/>
          <w:sz w:val="32"/>
          <w:szCs w:val="32"/>
        </w:rPr>
        <w:t>入校管理须知</w:t>
      </w:r>
    </w:p>
    <w:p w:rsidR="00526DB7" w:rsidRPr="00965492" w:rsidRDefault="00526DB7" w:rsidP="00526DB7">
      <w:pPr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526DB7" w:rsidRPr="00D77BE1" w:rsidRDefault="00526DB7" w:rsidP="00526DB7">
      <w:pPr>
        <w:spacing w:line="480" w:lineRule="exact"/>
        <w:jc w:val="center"/>
        <w:rPr>
          <w:rFonts w:asciiTheme="minorEastAsia" w:hAnsiTheme="minorEastAsia" w:cs="仿宋_GB2312"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kern w:val="0"/>
          <w:sz w:val="32"/>
          <w:szCs w:val="32"/>
        </w:rPr>
        <w:t>一、人员入校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1.学生入校。学生错峰报到，学生在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校外须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完成我校站点安康码扫描。学生在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校门口按间隔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不低于1.5m的距离依次排队进行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校卡身份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确认、安康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消毒、发热和呼吸系统症状询问，询问过程中与学生保持1米以上距离并对携带物品进行物表消毒。“安康码”扫描后显示为绿色、体温检测正常者，值班老师（保安）验收“学生承诺书”，学生进入校园。体温检测略高（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额温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≥36.8℃）的学生，交由穿戴防护用品的值班老师将其带至“留观区”减压放松，稍作休息后，再用水银体温计复查。多次复查体温均正常的学生，放行进入进校；体温检查多次均不正常（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腋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温≥37.3℃）的学生，校医进行专业问诊，由校医按照《安徽省学校突发新冠肺炎疫情应急管理指引》处理。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2.教职工入校。 教职员工经教职工通道，须进行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校卡身份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确认、安康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、体温检测、洗手消毒、发热和呼吸系统症状询问，携带物品进行物表消毒。“安康码”扫描后显示为绿色、体温检测正常者进校。有异常情况，参照“学生入校”处理。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3.外包单位人员入校。 外包单位人员（食堂、物业、保安、消防维保、施工单位等）经教职工通道，须进行身份确认、安康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、体温检测、洗手消毒、发热和呼吸系统症状询问，携带物品进行物表消毒。“安康码”扫描后显示为绿色、体温检测正常者进校。有异常情况，参照“学生入校”处理。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4.无关人员不得进入校园。如有特别原因确需入校，来访人员入校前须说明来校原因，且要有校内人员对接后方可入校，入校前须进行身份信息登记、安康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、体温检测、洗手消毒、发热和呼吸系统症状询问，携带物品进行物表消毒。“安康码”扫描后显示为绿色、体温检测正常者进校。有异常情况，参照“学生入校”处理。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4.所有进入校园人员一律佩戴口罩。</w:t>
      </w:r>
    </w:p>
    <w:p w:rsidR="00D77BE1" w:rsidRPr="00965492" w:rsidRDefault="00526DB7" w:rsidP="00D77BE1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5.学生家长及所属车辆不进入学校。</w:t>
      </w:r>
    </w:p>
    <w:p w:rsidR="00526DB7" w:rsidRPr="00D77BE1" w:rsidRDefault="00526DB7" w:rsidP="00526DB7">
      <w:pPr>
        <w:spacing w:line="480" w:lineRule="exact"/>
        <w:jc w:val="center"/>
        <w:rPr>
          <w:rFonts w:asciiTheme="minorEastAsia" w:hAnsiTheme="minorEastAsia" w:cs="仿宋_GB2312"/>
          <w:kern w:val="0"/>
          <w:sz w:val="32"/>
          <w:szCs w:val="32"/>
        </w:rPr>
      </w:pPr>
      <w:r w:rsidRPr="00D77BE1">
        <w:rPr>
          <w:rFonts w:asciiTheme="minorEastAsia" w:hAnsiTheme="minorEastAsia" w:cs="仿宋_GB2312" w:hint="eastAsia"/>
          <w:kern w:val="0"/>
          <w:sz w:val="32"/>
          <w:szCs w:val="32"/>
        </w:rPr>
        <w:t>二、车辆入校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1.外包交通车入校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交通车到达学校北门后，车上所有人员下车，本校教职工进行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校卡身份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确认、安康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、体温检测、洗手、发热和呼吸系统症状询问。“安康码”扫描后显示为绿色、体温检测正常者进校。车辆驾驶员提供所属公司开具的身体健康证明，安康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、发热和呼吸系统症状询问。“安康码”扫描后显示为绿色、体温检测正常者进校。对拟放行的车辆使用消毒液喷洒消毒，并提醒进校人员，遵守学校疫情防控相关规定及其他校园管理规定。放行入校。有异常情况，不允许进入校园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2.教职工私家车入校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车内所有人员须出示校园通行证、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校卡身份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确认、安康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发热和呼吸系统症状询问。“安康码”扫描后显示为绿色、体温检测正常者进校。对拟放行的车辆使用消毒液喷洒消毒，并提醒进校人员，遵守学校疫情防控相关规定及其他校园管理规定，从校北门驶入地下车库。有异常情况，不允许进入校园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3. 外包单位车辆入校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外包单位人员（食堂、物业、保安、消防维保、施工单位等）车辆须出示校园通行证、安康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洗手、发热和呼吸系统症状询问。“安康码”扫描后显示为绿色、体温检测正常者进校。对拟放行的车辆使用消毒液喷洒消毒，并提醒进校人员，遵守学校疫情防控相关规定及其他校园管理规定，从校北门驶入地下车库。有异常情况，不允许进入校园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4.外来车辆进入校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外来车辆不允许进入学校。如有特别原因确需入校，来访人员入校前须说明来校原因，且要有校内人员对接后方可入校，车内所有人员须进行身份信息登记、车辆信息登记、安康</w:t>
      </w:r>
      <w:proofErr w:type="gramStart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码验码</w:t>
      </w:r>
      <w:proofErr w:type="gramEnd"/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、体温检测、发热和呼吸系统症状询问，“安康码”扫描后显示为绿色、体温检测正常者进校。对车辆使用消毒液喷洒消毒，并提醒进校人员，遵守学校疫情防控相关规定及其他校园管理规定。从校北门驶入地下车库。有异常情况，不允许进入校园。</w:t>
      </w:r>
    </w:p>
    <w:p w:rsidR="00526DB7" w:rsidRPr="00965492" w:rsidRDefault="00526DB7" w:rsidP="00526DB7">
      <w:pPr>
        <w:pStyle w:val="1"/>
        <w:spacing w:line="480" w:lineRule="exact"/>
        <w:ind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lastRenderedPageBreak/>
        <w:t>5.所有进入校园人员一律佩戴口罩。</w:t>
      </w:r>
    </w:p>
    <w:p w:rsidR="00526DB7" w:rsidRPr="00D77BE1" w:rsidRDefault="00526DB7" w:rsidP="00526DB7">
      <w:pPr>
        <w:spacing w:line="480" w:lineRule="exact"/>
        <w:jc w:val="center"/>
        <w:rPr>
          <w:rFonts w:asciiTheme="minorEastAsia" w:hAnsiTheme="minorEastAsia" w:cs="仿宋_GB2312"/>
          <w:b/>
          <w:kern w:val="0"/>
          <w:sz w:val="28"/>
          <w:szCs w:val="28"/>
        </w:rPr>
      </w:pPr>
      <w:r w:rsidRPr="00D77BE1">
        <w:rPr>
          <w:rFonts w:asciiTheme="minorEastAsia" w:hAnsiTheme="minorEastAsia" w:cs="仿宋_GB2312" w:hint="eastAsia"/>
          <w:b/>
          <w:kern w:val="0"/>
          <w:sz w:val="28"/>
          <w:szCs w:val="28"/>
        </w:rPr>
        <w:t>三、应急处置</w:t>
      </w:r>
    </w:p>
    <w:p w:rsidR="00526DB7" w:rsidRPr="00965492" w:rsidRDefault="00526DB7" w:rsidP="00526DB7">
      <w:pPr>
        <w:tabs>
          <w:tab w:val="left" w:pos="540"/>
        </w:tabs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1、本校学生拒不配合门岗工作，不允许进入校园，上报安全保卫处，联系其所在学部所在班级，由该学生班主任到场进行沟通交流，交流后需进入学校，按照学校入校防控工作指引执行。仍不服从管理学生由其班主任联系该生家长带离学校。</w:t>
      </w:r>
    </w:p>
    <w:p w:rsidR="00526DB7" w:rsidRPr="00965492" w:rsidRDefault="00526DB7" w:rsidP="00526DB7">
      <w:pPr>
        <w:tabs>
          <w:tab w:val="left" w:pos="540"/>
        </w:tabs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2、本校教职工及外包单位工作人员拒不配合门岗工作，不允许进入校园，上报安全保卫处，联系其所在学部或外包单位进行沟通交流，仍不服从管理者按照相关规定进行处理。</w:t>
      </w:r>
    </w:p>
    <w:p w:rsidR="00526DB7" w:rsidRDefault="00526DB7" w:rsidP="009B231B">
      <w:pPr>
        <w:tabs>
          <w:tab w:val="left" w:pos="540"/>
        </w:tabs>
        <w:spacing w:line="480" w:lineRule="exact"/>
        <w:ind w:firstLineChars="200" w:firstLine="560"/>
        <w:rPr>
          <w:rFonts w:ascii="仿宋_GB2312" w:eastAsia="仿宋_GB2312" w:hAnsi="Tahoma" w:cs="仿宋_GB2312"/>
          <w:kern w:val="0"/>
          <w:sz w:val="28"/>
          <w:szCs w:val="28"/>
        </w:rPr>
      </w:pPr>
      <w:r w:rsidRPr="00965492">
        <w:rPr>
          <w:rFonts w:ascii="仿宋_GB2312" w:eastAsia="仿宋_GB2312" w:hAnsi="Tahoma" w:cs="仿宋_GB2312" w:hint="eastAsia"/>
          <w:kern w:val="0"/>
          <w:sz w:val="28"/>
          <w:szCs w:val="28"/>
        </w:rPr>
        <w:t>3、校外人员不允许进入学校。确需进入学校的，按照学校入校防控工作指引。拒不配合的，不允许进入校园，上报安全保卫处处理，与其进行沟通交流，态度恶劣或有意寻衅滋事者，交由辖区派出所处理。</w:t>
      </w:r>
    </w:p>
    <w:p w:rsidR="009B231B" w:rsidRDefault="009B231B" w:rsidP="009B231B">
      <w:pPr>
        <w:tabs>
          <w:tab w:val="left" w:pos="540"/>
        </w:tabs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9B231B" w:rsidRDefault="009B231B" w:rsidP="009B231B">
      <w:pPr>
        <w:tabs>
          <w:tab w:val="left" w:pos="540"/>
        </w:tabs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</w:p>
    <w:p w:rsidR="009B231B" w:rsidRDefault="009B231B" w:rsidP="009B231B">
      <w:pPr>
        <w:tabs>
          <w:tab w:val="left" w:pos="540"/>
        </w:tabs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 xml:space="preserve">                                          合肥工业学校</w:t>
      </w:r>
    </w:p>
    <w:p w:rsidR="009B231B" w:rsidRPr="009B231B" w:rsidRDefault="009B231B" w:rsidP="009B231B">
      <w:pPr>
        <w:tabs>
          <w:tab w:val="left" w:pos="540"/>
        </w:tabs>
        <w:spacing w:line="480" w:lineRule="exact"/>
        <w:rPr>
          <w:rFonts w:ascii="仿宋_GB2312" w:eastAsia="仿宋_GB2312" w:hAnsi="Tahoma" w:cs="仿宋_GB2312"/>
          <w:kern w:val="0"/>
          <w:sz w:val="28"/>
          <w:szCs w:val="28"/>
        </w:rPr>
      </w:pPr>
      <w:r>
        <w:rPr>
          <w:rFonts w:ascii="仿宋_GB2312" w:eastAsia="仿宋_GB2312" w:hAnsi="Tahoma" w:cs="仿宋_GB2312" w:hint="eastAsia"/>
          <w:kern w:val="0"/>
          <w:sz w:val="28"/>
          <w:szCs w:val="28"/>
        </w:rPr>
        <w:t xml:space="preserve">                                         2020年8月</w:t>
      </w:r>
      <w:r w:rsidR="00FF4EAC">
        <w:rPr>
          <w:rFonts w:ascii="仿宋_GB2312" w:eastAsia="仿宋_GB2312" w:hAnsi="Tahoma" w:cs="仿宋_GB2312" w:hint="eastAsia"/>
          <w:kern w:val="0"/>
          <w:sz w:val="28"/>
          <w:szCs w:val="28"/>
        </w:rPr>
        <w:t>23</w:t>
      </w:r>
      <w:bookmarkStart w:id="0" w:name="_GoBack"/>
      <w:bookmarkEnd w:id="0"/>
      <w:r>
        <w:rPr>
          <w:rFonts w:ascii="仿宋_GB2312" w:eastAsia="仿宋_GB2312" w:hAnsi="Tahoma" w:cs="仿宋_GB2312" w:hint="eastAsia"/>
          <w:kern w:val="0"/>
          <w:sz w:val="28"/>
          <w:szCs w:val="28"/>
        </w:rPr>
        <w:t>日</w:t>
      </w:r>
    </w:p>
    <w:sectPr w:rsidR="009B231B" w:rsidRPr="009B231B" w:rsidSect="00E52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A1" w:rsidRDefault="004A11A1" w:rsidP="00526DB7">
      <w:r>
        <w:separator/>
      </w:r>
    </w:p>
  </w:endnote>
  <w:endnote w:type="continuationSeparator" w:id="0">
    <w:p w:rsidR="004A11A1" w:rsidRDefault="004A11A1" w:rsidP="0052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A1" w:rsidRDefault="004A11A1" w:rsidP="00526DB7">
      <w:r>
        <w:separator/>
      </w:r>
    </w:p>
  </w:footnote>
  <w:footnote w:type="continuationSeparator" w:id="0">
    <w:p w:rsidR="004A11A1" w:rsidRDefault="004A11A1" w:rsidP="0052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711"/>
    <w:multiLevelType w:val="hybridMultilevel"/>
    <w:tmpl w:val="3C0E341A"/>
    <w:lvl w:ilvl="0" w:tplc="2DF8F1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D56995E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F2408"/>
    <w:multiLevelType w:val="hybridMultilevel"/>
    <w:tmpl w:val="227098F2"/>
    <w:lvl w:ilvl="0" w:tplc="2392DC50">
      <w:start w:val="3"/>
      <w:numFmt w:val="japaneseCounting"/>
      <w:lvlText w:val="第%1、"/>
      <w:lvlJc w:val="left"/>
      <w:pPr>
        <w:ind w:left="855" w:hanging="855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971" w:hanging="420"/>
      </w:pPr>
    </w:lvl>
    <w:lvl w:ilvl="2" w:tplc="0409001B" w:tentative="1">
      <w:start w:val="1"/>
      <w:numFmt w:val="lowerRoman"/>
      <w:lvlText w:val="%3."/>
      <w:lvlJc w:val="righ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9" w:tentative="1">
      <w:start w:val="1"/>
      <w:numFmt w:val="lowerLetter"/>
      <w:lvlText w:val="%5)"/>
      <w:lvlJc w:val="left"/>
      <w:pPr>
        <w:ind w:left="2231" w:hanging="420"/>
      </w:pPr>
    </w:lvl>
    <w:lvl w:ilvl="5" w:tplc="0409001B" w:tentative="1">
      <w:start w:val="1"/>
      <w:numFmt w:val="lowerRoman"/>
      <w:lvlText w:val="%6."/>
      <w:lvlJc w:val="righ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9" w:tentative="1">
      <w:start w:val="1"/>
      <w:numFmt w:val="lowerLetter"/>
      <w:lvlText w:val="%8)"/>
      <w:lvlJc w:val="left"/>
      <w:pPr>
        <w:ind w:left="3491" w:hanging="420"/>
      </w:pPr>
    </w:lvl>
    <w:lvl w:ilvl="8" w:tplc="0409001B" w:tentative="1">
      <w:start w:val="1"/>
      <w:numFmt w:val="lowerRoman"/>
      <w:lvlText w:val="%9."/>
      <w:lvlJc w:val="right"/>
      <w:pPr>
        <w:ind w:left="3911" w:hanging="420"/>
      </w:pPr>
    </w:lvl>
  </w:abstractNum>
  <w:abstractNum w:abstractNumId="2">
    <w:nsid w:val="16B37B24"/>
    <w:multiLevelType w:val="hybridMultilevel"/>
    <w:tmpl w:val="F63860F6"/>
    <w:lvl w:ilvl="0" w:tplc="829AD9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7335C6"/>
    <w:multiLevelType w:val="hybridMultilevel"/>
    <w:tmpl w:val="251AB6EE"/>
    <w:lvl w:ilvl="0" w:tplc="99B67878">
      <w:start w:val="1"/>
      <w:numFmt w:val="japaneseCounting"/>
      <w:lvlText w:val="%1、"/>
      <w:lvlJc w:val="left"/>
      <w:pPr>
        <w:ind w:left="1819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5EA7642"/>
    <w:multiLevelType w:val="hybridMultilevel"/>
    <w:tmpl w:val="F3AC95DC"/>
    <w:lvl w:ilvl="0" w:tplc="ED0CA5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71355E"/>
    <w:multiLevelType w:val="hybridMultilevel"/>
    <w:tmpl w:val="25F48840"/>
    <w:lvl w:ilvl="0" w:tplc="8EDC07A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D2C"/>
    <w:rsid w:val="00222DFE"/>
    <w:rsid w:val="002377E6"/>
    <w:rsid w:val="00357D2C"/>
    <w:rsid w:val="004607CA"/>
    <w:rsid w:val="004A11A1"/>
    <w:rsid w:val="00515604"/>
    <w:rsid w:val="00526DB7"/>
    <w:rsid w:val="0060160A"/>
    <w:rsid w:val="008868A0"/>
    <w:rsid w:val="00965492"/>
    <w:rsid w:val="009B231B"/>
    <w:rsid w:val="00C44D3E"/>
    <w:rsid w:val="00D77BE1"/>
    <w:rsid w:val="00E52B1A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DB7"/>
    <w:rPr>
      <w:sz w:val="18"/>
      <w:szCs w:val="18"/>
    </w:rPr>
  </w:style>
  <w:style w:type="paragraph" w:customStyle="1" w:styleId="1">
    <w:name w:val="列出段落1"/>
    <w:basedOn w:val="a"/>
    <w:qFormat/>
    <w:rsid w:val="00526DB7"/>
    <w:pPr>
      <w:ind w:firstLineChars="200" w:firstLine="420"/>
    </w:pPr>
    <w:rPr>
      <w:rFonts w:ascii="等线" w:eastAsia="等线" w:hAnsi="等线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16</cp:revision>
  <dcterms:created xsi:type="dcterms:W3CDTF">2020-08-22T08:47:00Z</dcterms:created>
  <dcterms:modified xsi:type="dcterms:W3CDTF">2020-08-23T00:14:00Z</dcterms:modified>
</cp:coreProperties>
</file>