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highlight w:val="none"/>
        </w:rPr>
      </w:pPr>
      <w:r>
        <w:rPr>
          <w:rFonts w:hint="eastAsia" w:ascii="方正小标宋简体" w:hAnsi="方正小标宋简体" w:eastAsia="方正小标宋简体" w:cs="方正小标宋简体"/>
          <w:b w:val="0"/>
          <w:bCs/>
          <w:sz w:val="44"/>
          <w:szCs w:val="44"/>
          <w:highlight w:val="none"/>
        </w:rPr>
        <w:t>合肥工业学校实训室使用管理制度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highlight w:val="none"/>
          <w:lang w:eastAsia="zh-CN"/>
        </w:rPr>
      </w:pPr>
      <w:r>
        <w:rPr>
          <w:rFonts w:hint="eastAsia" w:ascii="方正小标宋简体" w:hAnsi="方正小标宋简体" w:eastAsia="方正小标宋简体" w:cs="方正小标宋简体"/>
          <w:b w:val="0"/>
          <w:bCs/>
          <w:sz w:val="44"/>
          <w:szCs w:val="44"/>
          <w:highlight w:val="none"/>
          <w:lang w:eastAsia="zh-CN"/>
        </w:rPr>
        <w:t>（</w:t>
      </w:r>
      <w:r>
        <w:rPr>
          <w:rFonts w:hint="eastAsia" w:ascii="方正小标宋简体" w:hAnsi="方正小标宋简体" w:eastAsia="方正小标宋简体" w:cs="方正小标宋简体"/>
          <w:b w:val="0"/>
          <w:bCs/>
          <w:sz w:val="44"/>
          <w:szCs w:val="44"/>
          <w:highlight w:val="none"/>
          <w:lang w:val="en-US" w:eastAsia="zh-CN"/>
        </w:rPr>
        <w:t>修订稿</w:t>
      </w:r>
      <w:bookmarkStart w:id="0" w:name="_GoBack"/>
      <w:bookmarkEnd w:id="0"/>
      <w:r>
        <w:rPr>
          <w:rFonts w:hint="eastAsia" w:ascii="方正小标宋简体" w:hAnsi="方正小标宋简体" w:eastAsia="方正小标宋简体" w:cs="方正小标宋简体"/>
          <w:b w:val="0"/>
          <w:bCs/>
          <w:sz w:val="44"/>
          <w:szCs w:val="44"/>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为了加强学校实训室的使用管理，提高实训室的使用率、设备完好率和实训效果，切实提升学生专业技能水平，确保实训教学正常有序开展，特制定学校实训室使用管理制度。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第一章 实训室使用办法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一、实训室是学校专业实训教学的重要场所，由学部负责使用管理。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二、实训室必须做到共享使用，专业技能课原则上应在实训室内进行理实一体化教学，充分利用设施设备功能，切实提升学生专业技能水平，有效提高实训室使用率，实训室使用率不得低于50%，严禁设备闲置。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三、实训室的使用必须列入教学计划，编排实训课表。课外活动时间或特殊情况需要临时使用实训室，使用人应提前向学部提出书面申请，经学部批准同意后方可使用，并做好使用记录。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四、实训处和学部每天应对实训课进行巡查，发现违规违纪情况要及时制止并如实进行记录，巡查情况每天通报。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实训指导老师是实训课堂第一责任人，要提前做好实训器材和内容准备；实训过程中，要组织学生在指定的工位上进行实训，巡视指导学生正确操作、及时完成实训任务；实训课后指导老师要进行总结反思，认真填写实训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六、实训指导老师必须加强学生安全教育和课堂管理，及时排除安全隐患，严禁学生违规操作，要确保学生人身和设备财产安全，一旦发生安全事故必须第一时间报警、组织学生疏散撤离。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七、实训结束后，实训指导老师应督促学生按要求正确关闭实训设备，检查、反馈设备的完好状况，将设备、工具、材料摆放整齐，清理卫生，切断电源，关好门窗、空调。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八、实训结束后指导老师要认真填写使用记录，清点整理设备、工具、材料，发现设备故障问题，应及时告知实训室管理员。</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第二章 学生实训守则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一、严格遵守实训室各项规定，听从任课教师和管理人员的指挥，不迟到、不早退。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二、不得穿拖鞋、背心进入实训室，不得将食品、饮料带入实训室；严禁在室内打闹、闲聊、吸烟、打游戏、玩手机、接打电话。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三、进入实训室后应按老师指定的工位入座，不准串位，若发现机器设备不能正常运行或者有损坏、丢失现象，应立即报告任课教师或管理人员，由老师进行记录并给予调换，严禁私自调换座位。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四、实训前必须认真准备，明确实训目的、步骤和方法，认真听取老师讲解，按照任课老师规定的方法操作设备；实训时要注意观察，精心操作，不抄袭、伪造实训数据或实训报告，认真完成实训任务。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实训期间，要爱护实训设施设备，不得擅自摆弄仪器设备或使用任何与实训内容无关的设备设施；若发现设备被人为损坏或丢失，将追究当事人责任，并按相关规定进行赔偿。严禁擅自使用移动存储设备，如确因实训需要，须经任课老师或管理人员批准，方可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六、实训期间，要自觉维护实训室环境卫生，严禁随地吐痰、丢垃圾，下课时要还原设备、清理桌面、放好座椅，值日生要服从教师安排，搞好清洁卫生。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七、若违反以上规定，将根据《合肥工业学校学生手册》相关规定进行处理。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八、本守则由任课老师和实训室管理人员共同监督，严格执行。</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第三章 实训管理员岗位职责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一、主动为广大师生服务，认真履行实训管理职责。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二、熟悉实训设备配置及性能，掌握设备保养和常见故障排除技术，及时做好设备的例行检查和维护保养工作，确保设备处于良好的工作状态，提高设备的使用效率。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三、每次实训课应至少提前十分钟开门，并做好实训设备、工具器材的准备工作。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四、上课及课间休息期间应到实训室巡视，检查学生是否遵守实训要求，及时为学生排除仪器设备故障。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五、下课后应及时整理实训室，下班前应检查仪器设备状况，如有故障要及时报修；切断水电，关好门窗；做好防火、防盗、防爆、防破坏工作，防止意外事故的发生。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六、每天应做好实训室卫生清理工作，保持室内和仪器设备整洁卫生。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七、负责实训室设备账目管理和日常实训所需配件、工具、耗材的申报、领用工作。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八、及时认真填写实训设备维修记录和例行检查纪录。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九、妥善保管实训室所有数据资料和使用记录，学期结束后交给学部按学期汇总存档。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十、服从学校和学部临时性的实训室使用安排，积极配合学部和学校组织的各项检查。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第四章 实训仪器设备损坏、丢失赔偿规定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一、实训仪器设备的损坏和丢失应按实际情况具体分析、区别对待。可根据设备损坏或丢失的具体情节、价值大小等情况，认定责任人承担损失价值的全部、部分赔偿，或免予赔偿。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二、属于下列原因造成仪器设备的损坏、丢失，除给予批评教育外，一律按价全额赔偿：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1．不听指挥，不遵守操作规程；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2．未经批准，擅自移动、使用、拆卸、改装仪器设备； 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3．工作失职失责，指导错误或保管不当； 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4．不按规定办理物品领用、借用、发放、移交等手续造成的丢失。 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三、故意损坏仪器设备，造成重大影响，或损坏后隐瞒不报、推诿责任、态度恶劣的，经学部和实训处负责人核实，按1--2倍赔偿，并根据具体情况给予相应纪律处分。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四、属于下列情况造成的损失，在确定赔偿金额时，可按损失价值酌情减免：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1．遵守规定，严格按要求操作，属于意外事故，事后能主动及时如实报告，态度较好，并积极设法挽回损失的，根据实际情况赔偿损失价值的10%，或免予赔偿；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2．在实训时未能按照指导老师要求操作，但非主观恶意造成设备损坏的，视其情节严重程度，由学部和实训处认定赔偿损失价值的30-50%。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学生在实训过程中按照操作程序有关规定和教师指导要求正常进行，因仪器设备质量问题或其他不可避免的意外情况造成的仪器设备损坏，经指导教师当场鉴定认可、学部负责人确认后，可作报损处理，免予赔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学生损坏仪器设备后，应立即报告指导教师，并填写“仪器设备报损单”一式二份，指导教师在学生事故发生后，必须仔细查明原因，认真给予批评教育，签署意见，再将报损单交到学部分管主任或实训干事处，由学部审核确认，明确处理意见，提交实训处审核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七、仪器设备赔偿款直接在采购或维修相应设备（配件）时抵付。</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第五章 实训室安全管理制度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一、必须牢固树立“安全第一”意识，严格遵守各项实训操作规程及安全规定，做到责任到人。实训室管理员为第一安全责任人。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二、实训室实行专人保管、使用登记、资产管理、设备维护责任制，管理员应做好日常维护工作，确保实训设备处于完好状态，发现安全隐患要及时排除。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三、实训室内各种安全防范设备要配备齐全，存放在固定位置，保持完好状态，可随时取用。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四、为了避免责任事故发生，实训指导老师必须熟悉实训设备、实训内容及操作规程，学生进行实训活动期间，实训指导老师或管理员不得擅自离岗。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五、实训室不用时，必须切断电源，关好门窗，清理卫生，整理器材，做好安全检查。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六、实训处和学部应不定期检查实训室制度执行情况，配合学校安保部门，定期对实训室安全防范工作进行全面检查。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七、发生事故必须及时上报，严禁隐瞒不报或拖延上报，重大事故要立即抢救，同时保护好事故现场。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八、对工作不负责任、违章操作、玩忽职守、忽视安全而造成重大事故者将进行严肃处理，触犯法律的将移交司法机关处理。</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第六章 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以上制度自公布之日执行，未尽事宜，由学校研究决定。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合肥工业学校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2021年8月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198"/>
    <w:rsid w:val="00010DE4"/>
    <w:rsid w:val="000E3913"/>
    <w:rsid w:val="000F14F6"/>
    <w:rsid w:val="001053C6"/>
    <w:rsid w:val="00113E27"/>
    <w:rsid w:val="001573AE"/>
    <w:rsid w:val="00194030"/>
    <w:rsid w:val="001E6719"/>
    <w:rsid w:val="00207E4D"/>
    <w:rsid w:val="00310F99"/>
    <w:rsid w:val="003A56B7"/>
    <w:rsid w:val="003C091C"/>
    <w:rsid w:val="003C5810"/>
    <w:rsid w:val="003E2B36"/>
    <w:rsid w:val="00416319"/>
    <w:rsid w:val="00457BDC"/>
    <w:rsid w:val="004735D0"/>
    <w:rsid w:val="00495757"/>
    <w:rsid w:val="00534198"/>
    <w:rsid w:val="005527B3"/>
    <w:rsid w:val="00576787"/>
    <w:rsid w:val="00606CDB"/>
    <w:rsid w:val="006200A4"/>
    <w:rsid w:val="007121A7"/>
    <w:rsid w:val="00733DD1"/>
    <w:rsid w:val="007449FD"/>
    <w:rsid w:val="007648AA"/>
    <w:rsid w:val="00764AE1"/>
    <w:rsid w:val="00787C3C"/>
    <w:rsid w:val="007C2C5B"/>
    <w:rsid w:val="007E2493"/>
    <w:rsid w:val="007F1F9A"/>
    <w:rsid w:val="009029D9"/>
    <w:rsid w:val="0093058E"/>
    <w:rsid w:val="0093412F"/>
    <w:rsid w:val="009342B9"/>
    <w:rsid w:val="009F2EC3"/>
    <w:rsid w:val="00B2493C"/>
    <w:rsid w:val="00B32C9B"/>
    <w:rsid w:val="00B40167"/>
    <w:rsid w:val="00B41166"/>
    <w:rsid w:val="00B706B8"/>
    <w:rsid w:val="00D05389"/>
    <w:rsid w:val="00D95AAB"/>
    <w:rsid w:val="00DA39E5"/>
    <w:rsid w:val="00E165ED"/>
    <w:rsid w:val="00E25667"/>
    <w:rsid w:val="00E90202"/>
    <w:rsid w:val="00F20D4C"/>
    <w:rsid w:val="3BCC0DA6"/>
    <w:rsid w:val="5042396B"/>
    <w:rsid w:val="65610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430</Words>
  <Characters>2451</Characters>
  <Lines>20</Lines>
  <Paragraphs>5</Paragraphs>
  <TotalTime>385</TotalTime>
  <ScaleCrop>false</ScaleCrop>
  <LinksUpToDate>false</LinksUpToDate>
  <CharactersWithSpaces>2876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2021-07-12T01:13:00Z</dcterms:created>
  <dc:creator>Luo</dc:creator>
  <cp:lastModifiedBy>吕珊珊</cp:lastModifiedBy>
  <cp:lastPrinted>2021-08-03T13:17:00Z</cp:lastPrinted>
  <dcterms:modified xsi:type="dcterms:W3CDTF">2021-08-15T13:41:26Z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45D4758FE0314781BAB384FD6B4D1859</vt:lpwstr>
  </property>
</Properties>
</file>